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1EC" w:rsidRPr="00794D81" w:rsidRDefault="00B40A4C" w:rsidP="00B40A4C">
      <w:pPr>
        <w:spacing w:after="200" w:line="276" w:lineRule="auto"/>
        <w:ind w:right="567"/>
        <w:rPr>
          <w:rFonts w:ascii="Arial" w:eastAsiaTheme="minorHAnsi" w:hAnsi="Arial" w:cs="Arial"/>
          <w:color w:val="auto"/>
          <w:kern w:val="0"/>
          <w:lang w:eastAsia="en-US"/>
          <w14:ligatures w14:val="none"/>
          <w14:cntxtAlts w14:val="0"/>
        </w:rPr>
      </w:pPr>
      <w:r>
        <w:rPr>
          <w:noProof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A9C0EDA" wp14:editId="3FF297E3">
                <wp:simplePos x="0" y="0"/>
                <wp:positionH relativeFrom="column">
                  <wp:posOffset>-85641</wp:posOffset>
                </wp:positionH>
                <wp:positionV relativeFrom="paragraph">
                  <wp:posOffset>200672</wp:posOffset>
                </wp:positionV>
                <wp:extent cx="6210935" cy="9420045"/>
                <wp:effectExtent l="0" t="0" r="18415" b="1016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935" cy="9420045"/>
                          <a:chOff x="0" y="0"/>
                          <a:chExt cx="5370838" cy="6212683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25" y="0"/>
                            <a:ext cx="5361313" cy="517724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051EC" w:rsidRPr="00B40A4C" w:rsidRDefault="001051EC" w:rsidP="001051E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4"/>
                                  <w:szCs w:val="34"/>
                                  <w:lang w:val="en-US"/>
                                  <w14:ligatures w14:val="none"/>
                                </w:rPr>
                              </w:pPr>
                              <w:proofErr w:type="spellStart"/>
                              <w:r w:rsidRPr="00B40A4C">
                                <w:rPr>
                                  <w:rFonts w:ascii="Shusha02" w:hAnsi="Shusha02"/>
                                  <w:b/>
                                  <w:bCs/>
                                  <w:color w:val="FFFFFF"/>
                                  <w:sz w:val="54"/>
                                  <w:szCs w:val="54"/>
                                  <w14:ligatures w14:val="none"/>
                                </w:rPr>
                                <w:t>BaartIya</w:t>
                              </w:r>
                              <w:proofErr w:type="spellEnd"/>
                              <w:r w:rsidRPr="00B40A4C">
                                <w:rPr>
                                  <w:rFonts w:ascii="Shusha02" w:hAnsi="Shusha02"/>
                                  <w:b/>
                                  <w:bCs/>
                                  <w:color w:val="FFFFFF"/>
                                  <w:sz w:val="54"/>
                                  <w:szCs w:val="54"/>
                                  <w14:ligatures w14:val="none"/>
                                </w:rPr>
                                <w:t xml:space="preserve"> </w:t>
                              </w:r>
                              <w:proofErr w:type="spellStart"/>
                              <w:r w:rsidRPr="00B40A4C">
                                <w:rPr>
                                  <w:rFonts w:ascii="Shusha02" w:hAnsi="Shusha02"/>
                                  <w:b/>
                                  <w:bCs/>
                                  <w:color w:val="FFFFFF"/>
                                  <w:sz w:val="54"/>
                                  <w:szCs w:val="54"/>
                                  <w14:ligatures w14:val="none"/>
                                </w:rPr>
                                <w:t>vaayau</w:t>
                              </w:r>
                              <w:proofErr w:type="spellEnd"/>
                              <w:r w:rsidRPr="00B40A4C">
                                <w:rPr>
                                  <w:rFonts w:ascii="Shusha02" w:hAnsi="Shusha02"/>
                                  <w:b/>
                                  <w:bCs/>
                                  <w:color w:val="FFFFFF"/>
                                  <w:sz w:val="54"/>
                                  <w:szCs w:val="54"/>
                                  <w14:ligatures w14:val="none"/>
                                </w:rPr>
                                <w:t xml:space="preserve"> </w:t>
                              </w:r>
                              <w:proofErr w:type="spellStart"/>
                              <w:r w:rsidRPr="00B40A4C">
                                <w:rPr>
                                  <w:rFonts w:ascii="Shusha02" w:hAnsi="Shusha02"/>
                                  <w:b/>
                                  <w:bCs/>
                                  <w:color w:val="FFFFFF"/>
                                  <w:sz w:val="54"/>
                                  <w:szCs w:val="54"/>
                                  <w14:ligatures w14:val="none"/>
                                </w:rPr>
                                <w:t>saonaa</w:t>
                              </w:r>
                              <w:proofErr w:type="spellEnd"/>
                              <w:r w:rsidRPr="00B40A4C">
                                <w:rPr>
                                  <w:rFonts w:ascii="Arial" w:hAnsi="Arial" w:cs="Arial"/>
                                  <w:color w:val="FFFFFF"/>
                                  <w:sz w:val="40"/>
                                  <w:szCs w:val="40"/>
                                  <w14:ligatures w14:val="none"/>
                                </w:rPr>
                                <w:t xml:space="preserve"> </w:t>
                              </w:r>
                              <w:r w:rsidRPr="00B40A4C"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4"/>
                                  <w:szCs w:val="34"/>
                                  <w:lang w:val="en-US"/>
                                  <w14:ligatures w14:val="none"/>
                                </w:rPr>
                                <w:t>INDIAN AIR FORCE</w:t>
                              </w:r>
                            </w:p>
                            <w:p w:rsidR="001051EC" w:rsidRPr="00E93954" w:rsidRDefault="001051EC" w:rsidP="001051E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6"/>
                                  <w:szCs w:val="6"/>
                                  <w:lang w:val="en-US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spacing w:after="200" w:line="273" w:lineRule="auto"/>
                                <w:jc w:val="center"/>
                                <w:rPr>
                                  <w:rFonts w:ascii="Arial Black" w:hAnsi="Arial Black" w:cs="Arial"/>
                                  <w:color w:val="FFFFFF"/>
                                  <w:sz w:val="26"/>
                                  <w:szCs w:val="26"/>
                                  <w:lang w:val="en-US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Black" w:hAnsi="Arial Black" w:cs="Arial"/>
                                  <w:color w:val="FFFFFF"/>
                                  <w:sz w:val="26"/>
                                  <w:szCs w:val="26"/>
                                  <w:lang w:val="en-US"/>
                                  <w14:ligatures w14:val="none"/>
                                </w:rPr>
                                <w:t>JOIN INDIAN AIR FORCE AS AGNIVEER</w:t>
                              </w:r>
                              <w:r w:rsidR="007311FA" w:rsidRPr="00B40A4C">
                                <w:rPr>
                                  <w:rFonts w:ascii="Arial Black" w:hAnsi="Arial Black" w:cs="Arial"/>
                                  <w:color w:val="FFFFFF"/>
                                  <w:sz w:val="26"/>
                                  <w:szCs w:val="26"/>
                                  <w:lang w:val="en-US"/>
                                  <w14:ligatures w14:val="none"/>
                                </w:rPr>
                                <w:t>VAYU</w:t>
                              </w:r>
                            </w:p>
                            <w:p w:rsidR="001051EC" w:rsidRDefault="001051EC" w:rsidP="001051EC">
                              <w:pPr>
                                <w:spacing w:after="200" w:line="273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40"/>
                                  <w:szCs w:val="40"/>
                                  <w:lang w:val="en-US"/>
                                  <w14:ligatures w14:val="none"/>
                                </w:rPr>
                              </w:pPr>
                            </w:p>
                            <w:p w:rsidR="001051EC" w:rsidRPr="00CA4E25" w:rsidRDefault="001051EC" w:rsidP="001051EC">
                              <w:pPr>
                                <w:spacing w:after="200" w:line="273" w:lineRule="auto"/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4"/>
                                  <w:szCs w:val="54"/>
                                  <w:lang w:val="en-US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521230"/>
                            <a:ext cx="5370834" cy="5691453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051EC" w:rsidRPr="00E93954" w:rsidRDefault="001051EC" w:rsidP="001051EC">
                              <w:pPr>
                                <w:widowControl w:val="0"/>
                                <w:spacing w:after="0" w:line="180" w:lineRule="auto"/>
                                <w:ind w:left="142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auto"/>
                                  <w:sz w:val="10"/>
                                  <w:szCs w:val="10"/>
                                  <w:u w:val="single"/>
                                  <w:lang w:val="en-US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GB"/>
                                  <w14:ligatures w14:val="none"/>
                                </w:rPr>
                                <w:t>INDIAN AIR FORCE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 INVITES ONLINE APPLICATIONS FROM UNMARRIED 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INDIAN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MALE AND FEMALE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 CA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NDIDATES FOR SELECTION TEST FOR AGNIVEERVAYU 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INTAKE 02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/2023 UNDER AGNIPATH SCHEME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Online Registration dates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ab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: From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621BF0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0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00h on 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17 March 2023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 to 1700h on 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31 March 2023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. 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4"/>
                                  <w:szCs w:val="14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Online Examination dates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ab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: From 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20 May </w:t>
                              </w:r>
                              <w:r w:rsidR="000355D2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2023 onwards.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4"/>
                                  <w:szCs w:val="14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20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proofErr w:type="spellStart"/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>Webportal</w:t>
                              </w:r>
                              <w:proofErr w:type="spellEnd"/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 for registration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  <w:t>: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  <w:hyperlink r:id="rId6" w:history="1">
                                <w:r w:rsidRPr="00B40A4C">
                                  <w:rPr>
                                    <w:rStyle w:val="Hyperlink"/>
                                    <w:rFonts w:ascii="Arial Narrow" w:hAnsi="Arial Narrow" w:cs="Arial"/>
                                    <w:b/>
                                    <w:bCs/>
                                    <w:color w:val="auto"/>
                                    <w:sz w:val="22"/>
                                    <w:szCs w:val="22"/>
                                    <w14:ligatures w14:val="none"/>
                                  </w:rPr>
                                  <w:t>https://agnipathvayu.cdac.in</w:t>
                                </w:r>
                              </w:hyperlink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 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4"/>
                                  <w:szCs w:val="14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</w:tabs>
                                <w:spacing w:after="0" w:line="240" w:lineRule="auto"/>
                                <w:ind w:left="2534" w:right="113" w:hanging="2392"/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>Date of Birth Block 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  <w:t xml:space="preserve">: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>Born between</w:t>
                              </w:r>
                              <w:r w:rsidR="00621BF0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 xml:space="preserve"> 26 December 2002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>and</w:t>
                              </w:r>
                              <w:r w:rsidR="00621BF0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 xml:space="preserve"> 26 June </w:t>
                              </w:r>
                              <w:proofErr w:type="gramStart"/>
                              <w:r w:rsidR="00621BF0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 xml:space="preserve">2006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gramEnd"/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color w:val="auto"/>
                                  <w:sz w:val="22"/>
                                  <w:szCs w:val="22"/>
                                </w:rPr>
                                <w:t>both dates inclusive)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4"/>
                                  <w:szCs w:val="14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  <w:tab w:val="left" w:pos="2835"/>
                                </w:tabs>
                                <w:spacing w:after="0" w:line="240" w:lineRule="auto"/>
                                <w:ind w:left="2534" w:hanging="2392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Educational Qualification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  <w:t>: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  <w:tab w:val="left" w:pos="2835"/>
                                </w:tabs>
                                <w:spacing w:after="0" w:line="240" w:lineRule="auto"/>
                                <w:ind w:left="2534" w:hanging="2392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09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  <w:t>SCIENCE SUBJECTS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</w:tabs>
                                <w:spacing w:after="0" w:line="240" w:lineRule="auto"/>
                                <w:ind w:left="2534" w:hanging="2392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</w:tabs>
                                <w:spacing w:after="0" w:line="240" w:lineRule="auto"/>
                                <w:ind w:left="709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en-GB" w:bidi="ar-SA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Passed Intermediate/10+2/ Equivalent examination with Mathematics, Physics and English from an Education Board listed as COBSE member with minimum 50% marks in aggregate and 50% marks in English.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</w:tabs>
                                <w:spacing w:after="0" w:line="240" w:lineRule="auto"/>
                                <w:ind w:left="709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6"/>
                                  <w:szCs w:val="6"/>
                                  <w:lang w:val="en-GB" w:bidi="ar-SA"/>
                                  <w14:ligatures w14:val="none"/>
                                </w:rPr>
                              </w:pPr>
                            </w:p>
                            <w:p w:rsidR="001051E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OR</w:t>
                              </w:r>
                            </w:p>
                            <w:p w:rsidR="00B40A4C" w:rsidRPr="00B40A4C" w:rsidRDefault="00B40A4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0"/>
                                  <w:szCs w:val="10"/>
                                  <w14:ligatures w14:val="none"/>
                                </w:rPr>
                              </w:pPr>
                            </w:p>
                            <w:p w:rsidR="00B40A4C" w:rsidRPr="00B40A4C" w:rsidRDefault="00B40A4C" w:rsidP="00B40A4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Passed Three year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 xml:space="preserve">s Diploma Course in Engineering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(Mechanical/Electrical/Electronics/Automobile/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 xml:space="preserve">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Computer Scien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ce/Instrumentation Technology/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Information Technology) from a Government recognised Polytechnic Institute with 50%</w:t>
                              </w:r>
                              <w:r w:rsidR="00473382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 xml:space="preserve">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marks in aggregate and 50% marks in English in Diploma course (or in Intermediate/Matriculation, if English is not a subject in Diploma Course).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OR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0"/>
                                  <w:szCs w:val="10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520"/>
                                </w:tabs>
                                <w:spacing w:after="0" w:line="240" w:lineRule="auto"/>
                                <w:ind w:left="714" w:right="9" w:hanging="5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ab/>
                                <w:t xml:space="preserve">Passed Two years Vocational course with non-vocational subject viz. Physics and Mathematics from State Education Boards/Councils which are listed in COBSE with 50% marks in aggregate and </w:t>
                              </w:r>
                              <w:r w:rsid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br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50% marks in English in Vocational course (or in Intermediate/Matriculation, if English is not a subject in Vocational Course).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520"/>
                                </w:tabs>
                                <w:spacing w:after="0" w:line="240" w:lineRule="auto"/>
                                <w:ind w:left="714" w:right="113" w:hanging="5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en-GB" w:bidi="ar-SA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09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u w:val="single"/>
                                  <w14:ligatures w14:val="none"/>
                                </w:rPr>
                                <w:t>OTHER THAN SCIENCE SUBJECTS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</w:tabs>
                                <w:spacing w:after="0" w:line="240" w:lineRule="auto"/>
                                <w:ind w:left="2534" w:hanging="2392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410"/>
                                  <w:tab w:val="left" w:pos="2548"/>
                                </w:tabs>
                                <w:spacing w:after="0" w:line="240" w:lineRule="auto"/>
                                <w:ind w:left="709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Passed Intermediate/10+2/ Equivalent examination in any stream/subjects approved by Central/State Education Boards listed as COBSE member with minimum 50% marks in aggregate and 50% marks in English.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OR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714" w:hanging="5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2"/>
                                  <w:szCs w:val="12"/>
                                  <w14:ligatures w14:val="none"/>
                                </w:rPr>
                              </w:pP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520"/>
                                </w:tabs>
                                <w:spacing w:after="0" w:line="240" w:lineRule="auto"/>
                                <w:ind w:left="714" w:right="37" w:hanging="5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ab/>
                                <w:t xml:space="preserve">Passed Two years Vocational course from Education Boards listed as COBSE member with minimum 50% marks in aggregate and 50% marks in English in Vocational course </w:t>
                              </w:r>
                              <w:r w:rsidR="00C67DD3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(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or in Intermediate/</w:t>
                              </w:r>
                              <w:r w:rsid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 xml:space="preserve">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Matriculation if English is not a subject in Vocational Course</w:t>
                              </w:r>
                              <w:r w:rsidR="00C67DD3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)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GB" w:bidi="ar-SA"/>
                                  <w14:ligatures w14:val="none"/>
                                </w:rPr>
                                <w:t>.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977"/>
                                  <w:tab w:val="left" w:pos="3119"/>
                                </w:tabs>
                                <w:spacing w:after="0" w:line="240" w:lineRule="auto"/>
                                <w:ind w:left="714" w:hanging="5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B40A4C" w:rsidRDefault="00DD5CA3" w:rsidP="00DD5CA3">
                              <w:pPr>
                                <w:widowControl w:val="0"/>
                                <w:tabs>
                                  <w:tab w:val="left" w:pos="709"/>
                                  <w:tab w:val="left" w:pos="2835"/>
                                  <w:tab w:val="left" w:pos="3119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  <w:r w:rsidR="001051EC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 xml:space="preserve">Registration &amp; Examination </w:t>
                              </w:r>
                              <w:proofErr w:type="gramStart"/>
                              <w:r w:rsidR="001051EC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Fee :</w:t>
                              </w:r>
                              <w:proofErr w:type="gramEnd"/>
                              <w:r w:rsidR="001051EC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ab/>
                              </w:r>
                              <w:proofErr w:type="spellStart"/>
                              <w:r w:rsidR="001051EC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Rs</w:t>
                              </w:r>
                              <w:proofErr w:type="spellEnd"/>
                              <w:r w:rsidR="001051EC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14:ligatures w14:val="none"/>
                                </w:rPr>
                                <w:t>. 250/-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tabs>
                                  <w:tab w:val="left" w:pos="2977"/>
                                  <w:tab w:val="left" w:pos="3119"/>
                                </w:tabs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</w:p>
                            <w:p w:rsidR="00B42CF4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FOR DETAILED INFORMATION ON ENTRY LEVEL QUALIFICATION, </w:t>
                              </w:r>
                              <w:r w:rsidR="00B42CF4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br/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MEDICAL STANDARDS, TERMS &amp; CONDITIONS, </w:t>
                              </w:r>
                              <w:r w:rsidR="00B42CF4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INSTRUCTIONS FOR FILLING 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>UP ONLINE APPLICATIONS AND</w:t>
                              </w:r>
                              <w:bookmarkStart w:id="0" w:name="_GoBack"/>
                              <w:bookmarkEnd w:id="0"/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 REGISTRATION </w:t>
                              </w:r>
                            </w:p>
                            <w:p w:rsidR="001051EC" w:rsidRPr="00B40A4C" w:rsidRDefault="001051EC" w:rsidP="000355D2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>FOR AGNIVEER</w:t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>VAYU INTAKE 02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  <w:t xml:space="preserve">/2023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LOG ON TO  </w:t>
                              </w:r>
                              <w:hyperlink r:id="rId7" w:history="1">
                                <w:r w:rsidRPr="00B40A4C">
                                  <w:rPr>
                                    <w:rStyle w:val="Hyperlink"/>
                                    <w:rFonts w:ascii="Arial Narrow" w:hAnsi="Arial Narrow" w:cs="Arial"/>
                                    <w:b/>
                                    <w:bCs/>
                                    <w:sz w:val="22"/>
                                    <w:szCs w:val="22"/>
                                    <w14:ligatures w14:val="none"/>
                                  </w:rPr>
                                  <w:t>https://agnipathvayu.cdac.in</w:t>
                                </w:r>
                              </w:hyperlink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  <w:t xml:space="preserve"> 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</w:p>
                            <w:p w:rsidR="000355D2" w:rsidRDefault="000355D2" w:rsidP="000355D2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 w:rsidRPr="000355D2">
                                <w:rPr>
                                  <w:rFonts w:ascii="Arial Narrow" w:hAnsi="Arial Narrow" w:cs="Arial"/>
                                  <w:b/>
                                  <w:bCs/>
                                  <w:noProof/>
                                  <w:sz w:val="18"/>
                                  <w:szCs w:val="18"/>
                                  <w14:ligatures w14:val="none"/>
                                </w:rPr>
                                <w:drawing>
                                  <wp:inline distT="0" distB="0" distL="0" distR="0" wp14:anchorId="13B5F902" wp14:editId="471E774D">
                                    <wp:extent cx="702860" cy="702860"/>
                                    <wp:effectExtent l="0" t="0" r="2540" b="2540"/>
                                    <wp:docPr id="3" name="Picture 3" descr="N:\QR CODE\QR Code agnipathvayu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N:\QR CODE\QR Code agnipathvayu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08698" cy="708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51EC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  <w:t xml:space="preserve">           </w:t>
                              </w:r>
                            </w:p>
                            <w:p w:rsidR="00467695" w:rsidRPr="00B40A4C" w:rsidRDefault="001051EC" w:rsidP="000355D2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10"/>
                                  <w:szCs w:val="10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  <w:t xml:space="preserve">   </w:t>
                              </w:r>
                            </w:p>
                            <w:p w:rsidR="001051EC" w:rsidRPr="00B40A4C" w:rsidRDefault="001051EC" w:rsidP="001051EC">
                              <w:pPr>
                                <w:widowControl w:val="0"/>
                                <w:spacing w:after="0" w:line="240" w:lineRule="auto"/>
                                <w:ind w:right="44"/>
                                <w:jc w:val="both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  <w:tab/>
                              </w:r>
                              <w:r w:rsidR="00467695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  <w:szCs w:val="18"/>
                                  <w14:ligatures w14:val="none"/>
                                </w:rPr>
                                <w:tab/>
                              </w:r>
                              <w:r w:rsidR="00DD5CA3"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  <w:t xml:space="preserve">Scan </w:t>
                              </w:r>
                              <w:r w:rsidRPr="00B40A4C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2"/>
                                  <w:szCs w:val="22"/>
                                  <w14:ligatures w14:val="none"/>
                                </w:rPr>
                                <w:t>QR code for information and registration of application</w:t>
                              </w:r>
                            </w:p>
                            <w:p w:rsidR="001051EC" w:rsidRPr="005D3817" w:rsidRDefault="001051EC" w:rsidP="001051EC">
                              <w:pPr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</w:pPr>
                            </w:p>
                            <w:p w:rsidR="001051EC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jc w:val="center"/>
                                <w:rPr>
                                  <w:rFonts w:ascii="Arial Narrow" w:hAnsi="Arial Narrow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jc w:val="center"/>
                                <w:rPr>
                                  <w:rFonts w:ascii="Times New Roman" w:hAnsi="Times New Roman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rPr>
                                  <w:rFonts w:ascii="Arial Narrow" w:hAnsi="Arial Narrow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rPr>
                                  <w:rFonts w:ascii="Times New Roman" w:hAnsi="Times New Roman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93954">
                                <w:rPr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  <w:t> </w:t>
                              </w: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81" w:right="159"/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6375CB" w:rsidRDefault="001051EC" w:rsidP="001051EC">
                              <w:pPr>
                                <w:widowControl w:val="0"/>
                                <w:rPr>
                                  <w:rFonts w:ascii="Arial Narrow" w:hAnsi="Arial Narrow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rPr>
                                  <w:rFonts w:ascii="Times New Roman" w:hAnsi="Times New Roman"/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93954">
                                <w:rPr>
                                  <w:color w:val="auto"/>
                                  <w:sz w:val="16"/>
                                  <w:szCs w:val="16"/>
                                  <w14:ligatures w14:val="none"/>
                                </w:rPr>
                                <w:t> </w:t>
                              </w: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  <w:p w:rsidR="001051EC" w:rsidRPr="00E93954" w:rsidRDefault="001051EC" w:rsidP="001051EC">
                              <w:pPr>
                                <w:widowControl w:val="0"/>
                                <w:spacing w:after="0" w:line="240" w:lineRule="auto"/>
                                <w:ind w:left="142" w:right="113"/>
                                <w:jc w:val="both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9C0EDA" id="Group 24" o:spid="_x0000_s1026" style="position:absolute;margin-left:-6.75pt;margin-top:15.8pt;width:489.05pt;height:741.75pt;z-index:251651584;mso-width-relative:margin;mso-height-relative:margin" coordsize="53708,62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">
                <v:rect id="Rectangle 4" o:spid="_x0000_s1027" style="position:absolute;left:95;width:53613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" fillcolor="black [0]" strokecolor="black [0]" insetpen="t">
                  <v:shadow color="#eeece1"/>
                  <v:textbox inset="2.88pt,2.88pt,2.88pt,2.88pt">
                    <w:txbxContent>
                      <w:p w:rsidR="001051EC" w:rsidRPr="00B40A4C" w:rsidRDefault="001051EC" w:rsidP="001051E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4"/>
                            <w:szCs w:val="34"/>
                            <w:lang w:val="en-US"/>
                            <w14:ligatures w14:val="none"/>
                          </w:rPr>
                        </w:pPr>
                        <w:proofErr w:type="spellStart"/>
                        <w:r w:rsidRPr="00B40A4C">
                          <w:rPr>
                            <w:rFonts w:ascii="Shusha02" w:hAnsi="Shusha02"/>
                            <w:b/>
                            <w:bCs/>
                            <w:color w:val="FFFFFF"/>
                            <w:sz w:val="54"/>
                            <w:szCs w:val="54"/>
                            <w14:ligatures w14:val="none"/>
                          </w:rPr>
                          <w:t>BaartIya</w:t>
                        </w:r>
                        <w:proofErr w:type="spellEnd"/>
                        <w:r w:rsidRPr="00B40A4C">
                          <w:rPr>
                            <w:rFonts w:ascii="Shusha02" w:hAnsi="Shusha02"/>
                            <w:b/>
                            <w:bCs/>
                            <w:color w:val="FFFFFF"/>
                            <w:sz w:val="54"/>
                            <w:szCs w:val="54"/>
                            <w14:ligatures w14:val="none"/>
                          </w:rPr>
                          <w:t xml:space="preserve"> </w:t>
                        </w:r>
                        <w:proofErr w:type="spellStart"/>
                        <w:r w:rsidRPr="00B40A4C">
                          <w:rPr>
                            <w:rFonts w:ascii="Shusha02" w:hAnsi="Shusha02"/>
                            <w:b/>
                            <w:bCs/>
                            <w:color w:val="FFFFFF"/>
                            <w:sz w:val="54"/>
                            <w:szCs w:val="54"/>
                            <w14:ligatures w14:val="none"/>
                          </w:rPr>
                          <w:t>vaayau</w:t>
                        </w:r>
                        <w:proofErr w:type="spellEnd"/>
                        <w:r w:rsidRPr="00B40A4C">
                          <w:rPr>
                            <w:rFonts w:ascii="Shusha02" w:hAnsi="Shusha02"/>
                            <w:b/>
                            <w:bCs/>
                            <w:color w:val="FFFFFF"/>
                            <w:sz w:val="54"/>
                            <w:szCs w:val="54"/>
                            <w14:ligatures w14:val="none"/>
                          </w:rPr>
                          <w:t xml:space="preserve"> </w:t>
                        </w:r>
                        <w:proofErr w:type="spellStart"/>
                        <w:r w:rsidRPr="00B40A4C">
                          <w:rPr>
                            <w:rFonts w:ascii="Shusha02" w:hAnsi="Shusha02"/>
                            <w:b/>
                            <w:bCs/>
                            <w:color w:val="FFFFFF"/>
                            <w:sz w:val="54"/>
                            <w:szCs w:val="54"/>
                            <w14:ligatures w14:val="none"/>
                          </w:rPr>
                          <w:t>saonaa</w:t>
                        </w:r>
                        <w:proofErr w:type="spellEnd"/>
                        <w:r w:rsidRPr="00B40A4C">
                          <w:rPr>
                            <w:rFonts w:ascii="Arial" w:hAnsi="Arial" w:cs="Arial"/>
                            <w:color w:val="FFFFFF"/>
                            <w:sz w:val="40"/>
                            <w:szCs w:val="40"/>
                            <w14:ligatures w14:val="none"/>
                          </w:rPr>
                          <w:t xml:space="preserve"> </w:t>
                        </w:r>
                        <w:r w:rsidRPr="00B40A4C"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4"/>
                            <w:szCs w:val="34"/>
                            <w:lang w:val="en-US"/>
                            <w14:ligatures w14:val="none"/>
                          </w:rPr>
                          <w:t>INDIAN AIR FORCE</w:t>
                        </w:r>
                      </w:p>
                      <w:p w:rsidR="001051EC" w:rsidRPr="00E93954" w:rsidRDefault="001051EC" w:rsidP="001051E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6"/>
                            <w:szCs w:val="6"/>
                            <w:lang w:val="en-US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spacing w:after="200" w:line="273" w:lineRule="auto"/>
                          <w:jc w:val="center"/>
                          <w:rPr>
                            <w:rFonts w:ascii="Arial Black" w:hAnsi="Arial Black" w:cs="Arial"/>
                            <w:color w:val="FFFFFF"/>
                            <w:sz w:val="26"/>
                            <w:szCs w:val="26"/>
                            <w:lang w:val="en-US"/>
                            <w14:ligatures w14:val="none"/>
                          </w:rPr>
                        </w:pPr>
                        <w:r w:rsidRPr="00B40A4C">
                          <w:rPr>
                            <w:rFonts w:ascii="Arial Black" w:hAnsi="Arial Black" w:cs="Arial"/>
                            <w:color w:val="FFFFFF"/>
                            <w:sz w:val="26"/>
                            <w:szCs w:val="26"/>
                            <w:lang w:val="en-US"/>
                            <w14:ligatures w14:val="none"/>
                          </w:rPr>
                          <w:t>JOIN INDIAN AIR FORCE AS AGNIVEER</w:t>
                        </w:r>
                        <w:r w:rsidR="007311FA" w:rsidRPr="00B40A4C">
                          <w:rPr>
                            <w:rFonts w:ascii="Arial Black" w:hAnsi="Arial Black" w:cs="Arial"/>
                            <w:color w:val="FFFFFF"/>
                            <w:sz w:val="26"/>
                            <w:szCs w:val="26"/>
                            <w:lang w:val="en-US"/>
                            <w14:ligatures w14:val="none"/>
                          </w:rPr>
                          <w:t>VAYU</w:t>
                        </w:r>
                      </w:p>
                      <w:p w:rsidR="001051EC" w:rsidRDefault="001051EC" w:rsidP="001051EC">
                        <w:pPr>
                          <w:spacing w:after="200" w:line="273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40"/>
                            <w:szCs w:val="40"/>
                            <w:lang w:val="en-US"/>
                            <w14:ligatures w14:val="none"/>
                          </w:rPr>
                        </w:pPr>
                      </w:p>
                      <w:p w:rsidR="001051EC" w:rsidRPr="00CA4E25" w:rsidRDefault="001051EC" w:rsidP="001051EC">
                        <w:pPr>
                          <w:spacing w:after="200" w:line="273" w:lineRule="auto"/>
                          <w:jc w:val="center"/>
                          <w:rPr>
                            <w:rFonts w:ascii="Arial Black" w:hAnsi="Arial Black"/>
                            <w:color w:val="FFFFFF"/>
                            <w:sz w:val="54"/>
                            <w:szCs w:val="54"/>
                            <w:lang w:val="en-US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8" o:spid="_x0000_s1028" style="position:absolute;top:5212;width:53708;height:56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" filled="f" strokecolor="black [0]" insetpen="t">
                  <v:shadow color="#eeece1"/>
                  <v:textbox inset="2.88pt,2.88pt,2.88pt,2.88pt">
                    <w:txbxContent>
                      <w:p w:rsidR="001051EC" w:rsidRPr="00E93954" w:rsidRDefault="001051EC" w:rsidP="001051EC">
                        <w:pPr>
                          <w:widowControl w:val="0"/>
                          <w:spacing w:after="0" w:line="180" w:lineRule="auto"/>
                          <w:ind w:left="142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auto"/>
                            <w:sz w:val="10"/>
                            <w:szCs w:val="10"/>
                            <w:u w:val="single"/>
                            <w:lang w:val="en-US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:lang w:val="en-GB"/>
                            <w14:ligatures w14:val="none"/>
                          </w:rPr>
                          <w:t>INDIAN AIR FORCE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 INVITES ONLINE APPLICATIONS FROM UNMARRIED 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INDIAN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MALE AND FEMALE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 CA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NDIDATES FOR SELECTION TEST FOR AGNIVEERVAYU 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INTAKE 02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/2023 UNDER AGNIPATH SCHEME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Online Registration dates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ab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: From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1</w:t>
                        </w:r>
                        <w:r w:rsidR="00621BF0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0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00h on 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17 March 2023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 to 1700h on 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31 March 2023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. 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4"/>
                            <w:szCs w:val="14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Online Examination dates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ab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: From 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20 May </w:t>
                        </w:r>
                        <w:r w:rsidR="000355D2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2023 onwards.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4"/>
                            <w:szCs w:val="14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20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  <w:proofErr w:type="spellStart"/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>Webportal</w:t>
                        </w:r>
                        <w:proofErr w:type="spellEnd"/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 for registration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ab/>
                          <w:t>: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  <w:hyperlink r:id="rId9" w:history="1">
                          <w:r w:rsidRPr="00B40A4C">
                            <w:rPr>
                              <w:rStyle w:val="Hyperlink"/>
                              <w:rFonts w:ascii="Arial Narrow" w:hAnsi="Arial Narrow" w:cs="Arial"/>
                              <w:b/>
                              <w:bCs/>
                              <w:color w:val="auto"/>
                              <w:sz w:val="22"/>
                              <w:szCs w:val="22"/>
                              <w14:ligatures w14:val="none"/>
                            </w:rPr>
                            <w:t>https://agnipathvayu.cdac.in</w:t>
                          </w:r>
                        </w:hyperlink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 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4"/>
                            <w:szCs w:val="14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</w:tabs>
                          <w:spacing w:after="0" w:line="240" w:lineRule="auto"/>
                          <w:ind w:left="2534" w:right="113" w:hanging="2392"/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>Date of Birth Block 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ab/>
                          <w:t xml:space="preserve">: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>Born between</w:t>
                        </w:r>
                        <w:r w:rsidR="00621BF0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 xml:space="preserve"> 26 December 2002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>and</w:t>
                        </w:r>
                        <w:r w:rsidR="00621BF0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 xml:space="preserve"> 26 June </w:t>
                        </w:r>
                        <w:proofErr w:type="gramStart"/>
                        <w:r w:rsidR="00621BF0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 xml:space="preserve">2006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 xml:space="preserve"> (</w:t>
                        </w:r>
                        <w:proofErr w:type="gramEnd"/>
                        <w:r w:rsidRPr="00B40A4C">
                          <w:rPr>
                            <w:rFonts w:ascii="Arial Narrow" w:hAnsi="Arial Narrow" w:cs="Arial"/>
                            <w:b/>
                            <w:color w:val="auto"/>
                            <w:sz w:val="22"/>
                            <w:szCs w:val="22"/>
                          </w:rPr>
                          <w:t>both dates inclusive)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4"/>
                            <w:szCs w:val="14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  <w:tab w:val="left" w:pos="2835"/>
                          </w:tabs>
                          <w:spacing w:after="0" w:line="240" w:lineRule="auto"/>
                          <w:ind w:left="2534" w:hanging="2392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Educational Qualification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ab/>
                          <w:t>: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  <w:tab w:val="left" w:pos="2835"/>
                          </w:tabs>
                          <w:spacing w:after="0" w:line="240" w:lineRule="auto"/>
                          <w:ind w:left="2534" w:hanging="2392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tabs>
                            <w:tab w:val="left" w:pos="709"/>
                          </w:tabs>
                          <w:spacing w:after="0" w:line="240" w:lineRule="auto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u w:val="single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u w:val="single"/>
                            <w14:ligatures w14:val="none"/>
                          </w:rPr>
                          <w:t>SCIENCE SUBJECTS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</w:tabs>
                          <w:spacing w:after="0" w:line="240" w:lineRule="auto"/>
                          <w:ind w:left="2534" w:hanging="2392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</w:tabs>
                          <w:spacing w:after="0" w:line="240" w:lineRule="auto"/>
                          <w:ind w:left="709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val="en-GB" w:bidi="ar-SA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Passed Intermediate/10+2/ Equivalent examination with Mathematics, Physics and English from an Education Board listed as COBSE member with minimum 50% marks in aggregate and 50% marks in English.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</w:tabs>
                          <w:spacing w:after="0" w:line="240" w:lineRule="auto"/>
                          <w:ind w:left="709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6"/>
                            <w:szCs w:val="6"/>
                            <w:lang w:val="en-GB" w:bidi="ar-SA"/>
                            <w14:ligatures w14:val="none"/>
                          </w:rPr>
                        </w:pPr>
                      </w:p>
                      <w:p w:rsidR="001051E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OR</w:t>
                        </w:r>
                      </w:p>
                      <w:p w:rsidR="00B40A4C" w:rsidRPr="00B40A4C" w:rsidRDefault="00B40A4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0"/>
                            <w:szCs w:val="10"/>
                            <w14:ligatures w14:val="none"/>
                          </w:rPr>
                        </w:pPr>
                      </w:p>
                      <w:p w:rsidR="00B40A4C" w:rsidRPr="00B40A4C" w:rsidRDefault="00B40A4C" w:rsidP="00B40A4C">
                        <w:pPr>
                          <w:widowControl w:val="0"/>
                          <w:spacing w:after="0" w:line="240" w:lineRule="auto"/>
                          <w:ind w:left="714" w:hanging="5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Passed Three year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 xml:space="preserve">s Diploma Course in Engineering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(Mechanical/Electrical/Electronics/Automobile/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 xml:space="preserve">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Computer Scien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ce/Instrumentation Technology/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Information Technology) from a Government recognised Polytechnic Institute with 50%</w:t>
                        </w:r>
                        <w:r w:rsidR="00473382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 xml:space="preserve">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marks in aggregate and 50% marks in English in Diploma course (or in Intermediate/Matriculation, if English is not a subject in Diploma Course).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4"/>
                            <w:szCs w:val="14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OR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0"/>
                            <w:szCs w:val="10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520"/>
                          </w:tabs>
                          <w:spacing w:after="0" w:line="240" w:lineRule="auto"/>
                          <w:ind w:left="714" w:right="9" w:hanging="5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ab/>
                          <w:t xml:space="preserve">Passed Two years Vocational course with non-vocational subject viz. Physics and Mathematics from State Education Boards/Councils which are listed in COBSE with 50% marks in aggregate and </w:t>
                        </w:r>
                        <w:r w:rsid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br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50% marks in English in Vocational course (or in Intermediate/Matriculation, if English is not a subject in Vocational Course).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520"/>
                          </w:tabs>
                          <w:spacing w:after="0" w:line="240" w:lineRule="auto"/>
                          <w:ind w:left="714" w:right="113" w:hanging="5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val="en-GB" w:bidi="ar-SA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tabs>
                            <w:tab w:val="left" w:pos="709"/>
                          </w:tabs>
                          <w:spacing w:after="0" w:line="240" w:lineRule="auto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u w:val="single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u w:val="single"/>
                            <w14:ligatures w14:val="none"/>
                          </w:rPr>
                          <w:t>OTHER THAN SCIENCE SUBJECTS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</w:tabs>
                          <w:spacing w:after="0" w:line="240" w:lineRule="auto"/>
                          <w:ind w:left="2534" w:hanging="2392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410"/>
                            <w:tab w:val="left" w:pos="2548"/>
                          </w:tabs>
                          <w:spacing w:after="0" w:line="240" w:lineRule="auto"/>
                          <w:ind w:left="709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Passed Intermediate/10+2/ Equivalent examination in any stream/subjects approved by Central/State Education Boards listed as COBSE member with minimum 50% marks in aggregate and 50% marks in English.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OR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714" w:hanging="5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2"/>
                            <w:szCs w:val="12"/>
                            <w14:ligatures w14:val="none"/>
                          </w:rPr>
                        </w:pP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520"/>
                          </w:tabs>
                          <w:spacing w:after="0" w:line="240" w:lineRule="auto"/>
                          <w:ind w:left="714" w:right="37" w:hanging="5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ab/>
                          <w:t xml:space="preserve">Passed Two years Vocational course from Education Boards listed as COBSE member with minimum 50% marks in aggregate and 50% marks in English in Vocational course </w:t>
                        </w:r>
                        <w:r w:rsidR="00C67DD3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(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or in Intermediate/</w:t>
                        </w:r>
                        <w:r w:rsid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 xml:space="preserve">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Matriculation if English is not a subject in Vocational Course</w:t>
                        </w:r>
                        <w:r w:rsidR="00C67DD3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)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GB" w:bidi="ar-SA"/>
                            <w14:ligatures w14:val="none"/>
                          </w:rPr>
                          <w:t>.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977"/>
                            <w:tab w:val="left" w:pos="3119"/>
                          </w:tabs>
                          <w:spacing w:after="0" w:line="240" w:lineRule="auto"/>
                          <w:ind w:left="714" w:hanging="5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B40A4C" w:rsidRDefault="00DD5CA3" w:rsidP="00DD5CA3">
                        <w:pPr>
                          <w:widowControl w:val="0"/>
                          <w:tabs>
                            <w:tab w:val="left" w:pos="709"/>
                            <w:tab w:val="left" w:pos="2835"/>
                            <w:tab w:val="left" w:pos="3119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  <w:r w:rsidR="001051EC"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 xml:space="preserve">Registration &amp; Examination </w:t>
                        </w:r>
                        <w:proofErr w:type="gramStart"/>
                        <w:r w:rsidR="001051EC"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Fee :</w:t>
                        </w:r>
                        <w:proofErr w:type="gramEnd"/>
                        <w:r w:rsidR="001051EC"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ab/>
                        </w:r>
                        <w:proofErr w:type="spellStart"/>
                        <w:r w:rsidR="001051EC"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Rs</w:t>
                        </w:r>
                        <w:proofErr w:type="spellEnd"/>
                        <w:r w:rsidR="001051EC" w:rsidRPr="00B40A4C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  <w14:ligatures w14:val="none"/>
                          </w:rPr>
                          <w:t>. 250/-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tabs>
                            <w:tab w:val="left" w:pos="2977"/>
                            <w:tab w:val="left" w:pos="3119"/>
                          </w:tabs>
                          <w:spacing w:after="0" w:line="240" w:lineRule="auto"/>
                          <w:ind w:left="142" w:right="113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</w:p>
                      <w:p w:rsidR="00B42CF4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FOR DETAILED INFORMATION ON ENTRY LEVEL QUALIFICATION, </w:t>
                        </w:r>
                        <w:r w:rsidR="00B42CF4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br/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MEDICAL STANDARDS, TERMS &amp; CONDITIONS, </w:t>
                        </w:r>
                        <w:r w:rsidR="00B42CF4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INSTRUCTIONS FOR FILLING 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>UP ONLINE APPLICATIONS AND</w:t>
                        </w:r>
                        <w:bookmarkStart w:id="1" w:name="_GoBack"/>
                        <w:bookmarkEnd w:id="1"/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 REGISTRATION </w:t>
                        </w:r>
                      </w:p>
                      <w:p w:rsidR="001051EC" w:rsidRPr="00B40A4C" w:rsidRDefault="001051EC" w:rsidP="000355D2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>FOR AGNIVEER</w:t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>VAYU INTAKE 02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  <w:t xml:space="preserve">/2023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LOG ON TO  </w:t>
                        </w:r>
                        <w:hyperlink r:id="rId10" w:history="1">
                          <w:r w:rsidRPr="00B40A4C">
                            <w:rPr>
                              <w:rStyle w:val="Hyperlink"/>
                              <w:rFonts w:ascii="Arial Narrow" w:hAnsi="Arial Narrow" w:cs="Arial"/>
                              <w:b/>
                              <w:bCs/>
                              <w:sz w:val="22"/>
                              <w:szCs w:val="22"/>
                              <w14:ligatures w14:val="none"/>
                            </w:rPr>
                            <w:t>https://agnipathvayu.cdac.in</w:t>
                          </w:r>
                        </w:hyperlink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  <w:t xml:space="preserve"> 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22"/>
                            <w:szCs w:val="22"/>
                            <w14:ligatures w14:val="none"/>
                          </w:rPr>
                        </w:pPr>
                      </w:p>
                      <w:p w:rsidR="000355D2" w:rsidRDefault="000355D2" w:rsidP="000355D2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</w:pPr>
                        <w:r w:rsidRPr="000355D2">
                          <w:rPr>
                            <w:rFonts w:ascii="Arial Narrow" w:hAnsi="Arial Narrow" w:cs="Arial"/>
                            <w:b/>
                            <w:bCs/>
                            <w:noProof/>
                            <w:sz w:val="18"/>
                            <w:szCs w:val="18"/>
                            <w14:ligatures w14:val="none"/>
                          </w:rPr>
                          <w:drawing>
                            <wp:inline distT="0" distB="0" distL="0" distR="0" wp14:anchorId="13B5F902" wp14:editId="471E774D">
                              <wp:extent cx="702860" cy="702860"/>
                              <wp:effectExtent l="0" t="0" r="2540" b="2540"/>
                              <wp:docPr id="3" name="Picture 3" descr="N:\QR CODE\QR Code agnipathvayu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N:\QR CODE\QR Code agnipathvayu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8698" cy="7086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51EC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  <w:t xml:space="preserve">           </w:t>
                        </w:r>
                      </w:p>
                      <w:p w:rsidR="00467695" w:rsidRPr="00B40A4C" w:rsidRDefault="001051EC" w:rsidP="000355D2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sz w:val="10"/>
                            <w:szCs w:val="10"/>
                            <w14:ligatures w14:val="none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  <w:t xml:space="preserve">   </w:t>
                        </w:r>
                      </w:p>
                      <w:p w:rsidR="001051EC" w:rsidRPr="00B40A4C" w:rsidRDefault="001051EC" w:rsidP="001051EC">
                        <w:pPr>
                          <w:widowControl w:val="0"/>
                          <w:spacing w:after="0" w:line="240" w:lineRule="auto"/>
                          <w:ind w:right="44"/>
                          <w:jc w:val="both"/>
                          <w:rPr>
                            <w:rFonts w:ascii="Arial Narrow" w:hAnsi="Arial Narrow" w:cs="Arial"/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  <w:tab/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  <w:tab/>
                        </w:r>
                        <w:r w:rsidR="00467695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  <w:szCs w:val="18"/>
                            <w14:ligatures w14:val="none"/>
                          </w:rPr>
                          <w:tab/>
                        </w:r>
                        <w:r w:rsidR="00DD5CA3" w:rsidRPr="00B40A4C">
                          <w:rPr>
                            <w:rFonts w:ascii="Arial Narrow" w:hAnsi="Arial Narrow" w:cs="Arial"/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  <w:t xml:space="preserve">Scan </w:t>
                        </w:r>
                        <w:r w:rsidRPr="00B40A4C">
                          <w:rPr>
                            <w:rFonts w:ascii="Arial Narrow" w:hAnsi="Arial Narrow" w:cs="Arial"/>
                            <w:b/>
                            <w:bCs/>
                            <w:sz w:val="22"/>
                            <w:szCs w:val="22"/>
                            <w14:ligatures w14:val="none"/>
                          </w:rPr>
                          <w:t>QR code for information and registration of application</w:t>
                        </w:r>
                      </w:p>
                      <w:p w:rsidR="001051EC" w:rsidRPr="005D3817" w:rsidRDefault="001051EC" w:rsidP="001051EC">
                        <w:pPr>
                          <w:rPr>
                            <w:rFonts w:ascii="Arial Narrow" w:hAnsi="Arial Narrow"/>
                            <w:sz w:val="18"/>
                            <w:szCs w:val="18"/>
                          </w:rPr>
                        </w:pPr>
                      </w:p>
                      <w:p w:rsidR="001051EC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jc w:val="center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E93954" w:rsidRDefault="001051EC" w:rsidP="001051EC">
                        <w:pPr>
                          <w:widowControl w:val="0"/>
                          <w:jc w:val="center"/>
                          <w:rPr>
                            <w:rFonts w:ascii="Times New Roman" w:hAnsi="Times New Roman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E93954" w:rsidRDefault="001051EC" w:rsidP="001051EC">
                        <w:pPr>
                          <w:widowControl w:val="0"/>
                          <w:rPr>
                            <w:rFonts w:ascii="Times New Roman" w:hAnsi="Times New Roman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  <w:r w:rsidRPr="00E93954">
                          <w:rPr>
                            <w:color w:val="auto"/>
                            <w:sz w:val="16"/>
                            <w:szCs w:val="16"/>
                            <w14:ligatures w14:val="none"/>
                          </w:rPr>
                          <w:t> </w:t>
                        </w:r>
                      </w:p>
                      <w:p w:rsidR="001051EC" w:rsidRPr="00E93954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spacing w:after="0" w:line="240" w:lineRule="auto"/>
                          <w:ind w:left="181" w:right="159"/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6375CB" w:rsidRDefault="001051EC" w:rsidP="001051EC">
                        <w:pPr>
                          <w:widowControl w:val="0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</w:p>
                      <w:p w:rsidR="001051EC" w:rsidRPr="00E93954" w:rsidRDefault="001051EC" w:rsidP="001051EC">
                        <w:pPr>
                          <w:widowControl w:val="0"/>
                          <w:rPr>
                            <w:rFonts w:ascii="Times New Roman" w:hAnsi="Times New Roman"/>
                            <w:color w:val="auto"/>
                            <w:sz w:val="16"/>
                            <w:szCs w:val="16"/>
                            <w14:ligatures w14:val="none"/>
                          </w:rPr>
                        </w:pPr>
                        <w:r w:rsidRPr="00E93954">
                          <w:rPr>
                            <w:color w:val="auto"/>
                            <w:sz w:val="16"/>
                            <w:szCs w:val="16"/>
                            <w14:ligatures w14:val="none"/>
                          </w:rPr>
                          <w:t> </w:t>
                        </w:r>
                      </w:p>
                      <w:p w:rsidR="001051EC" w:rsidRPr="00E93954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  <w:p w:rsidR="001051EC" w:rsidRPr="00E93954" w:rsidRDefault="001051EC" w:rsidP="001051EC">
                        <w:pPr>
                          <w:widowControl w:val="0"/>
                          <w:spacing w:after="0" w:line="240" w:lineRule="auto"/>
                          <w:ind w:left="142" w:right="113"/>
                          <w:jc w:val="both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58B9BF5F" wp14:editId="68EF8C88">
            <wp:simplePos x="0" y="0"/>
            <wp:positionH relativeFrom="column">
              <wp:posOffset>61008</wp:posOffset>
            </wp:positionH>
            <wp:positionV relativeFrom="paragraph">
              <wp:posOffset>252430</wp:posOffset>
            </wp:positionV>
            <wp:extent cx="526211" cy="600075"/>
            <wp:effectExtent l="0" t="0" r="7620" b="0"/>
            <wp:wrapNone/>
            <wp:docPr id="7" name="Picture 7" descr="IAF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IAF_Logo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42" cy="60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8EF2242" wp14:editId="19022A8D">
                <wp:simplePos x="0" y="0"/>
                <wp:positionH relativeFrom="column">
                  <wp:posOffset>5402856</wp:posOffset>
                </wp:positionH>
                <wp:positionV relativeFrom="paragraph">
                  <wp:posOffset>200313</wp:posOffset>
                </wp:positionV>
                <wp:extent cx="732151" cy="7334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151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3F" w:rsidRDefault="00B40A4C">
                            <w:r>
                              <w:rPr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 wp14:anchorId="6B8AEB5E" wp14:editId="4B74585A">
                                  <wp:extent cx="534838" cy="599239"/>
                                  <wp:effectExtent l="0" t="0" r="0" b="0"/>
                                  <wp:docPr id="1" name="Picture 1" descr="IAF_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IAF_Logo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271" cy="609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F224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425.4pt;margin-top:15.75pt;width:57.65pt;height:5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" filled="f" stroked="f" strokeweight=".5pt">
                <v:textbox>
                  <w:txbxContent>
                    <w:p w:rsidR="00FF0E3F" w:rsidRDefault="00B40A4C">
                      <w:r>
                        <w:rPr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 wp14:anchorId="6B8AEB5E" wp14:editId="4B74585A">
                            <wp:extent cx="534838" cy="599239"/>
                            <wp:effectExtent l="0" t="0" r="0" b="0"/>
                            <wp:docPr id="1" name="Picture 1" descr="IAF_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IAF_Logo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4271" cy="6098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051EC" w:rsidRPr="00794D81" w:rsidSect="00B40A4C">
      <w:pgSz w:w="11907" w:h="16839" w:code="9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usha0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03EF7"/>
    <w:multiLevelType w:val="hybridMultilevel"/>
    <w:tmpl w:val="259C2CB0"/>
    <w:lvl w:ilvl="0" w:tplc="DE18C730">
      <w:start w:val="1"/>
      <w:numFmt w:val="lowerLetter"/>
      <w:lvlText w:val="(%1)"/>
      <w:lvlJc w:val="left"/>
      <w:pPr>
        <w:ind w:left="786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99"/>
    <w:rsid w:val="00013D30"/>
    <w:rsid w:val="000355D2"/>
    <w:rsid w:val="0004376D"/>
    <w:rsid w:val="00044DA9"/>
    <w:rsid w:val="00051FB6"/>
    <w:rsid w:val="0006638E"/>
    <w:rsid w:val="00072C24"/>
    <w:rsid w:val="000739CF"/>
    <w:rsid w:val="00091FF0"/>
    <w:rsid w:val="000C3EE2"/>
    <w:rsid w:val="000C65E6"/>
    <w:rsid w:val="000E25B7"/>
    <w:rsid w:val="000F54EF"/>
    <w:rsid w:val="00102DDB"/>
    <w:rsid w:val="001051EC"/>
    <w:rsid w:val="00114C12"/>
    <w:rsid w:val="001270C3"/>
    <w:rsid w:val="0013063D"/>
    <w:rsid w:val="001326CF"/>
    <w:rsid w:val="0013454C"/>
    <w:rsid w:val="0017348C"/>
    <w:rsid w:val="00182C71"/>
    <w:rsid w:val="00184190"/>
    <w:rsid w:val="00185C0F"/>
    <w:rsid w:val="001B2D40"/>
    <w:rsid w:val="001B634B"/>
    <w:rsid w:val="001E7875"/>
    <w:rsid w:val="001F5D3B"/>
    <w:rsid w:val="0020494D"/>
    <w:rsid w:val="00244C17"/>
    <w:rsid w:val="002819BA"/>
    <w:rsid w:val="002B61A2"/>
    <w:rsid w:val="002C078E"/>
    <w:rsid w:val="002C5720"/>
    <w:rsid w:val="003040CE"/>
    <w:rsid w:val="00324221"/>
    <w:rsid w:val="00334585"/>
    <w:rsid w:val="003406ED"/>
    <w:rsid w:val="003453D8"/>
    <w:rsid w:val="00347F28"/>
    <w:rsid w:val="00364330"/>
    <w:rsid w:val="00374884"/>
    <w:rsid w:val="00407214"/>
    <w:rsid w:val="0041227A"/>
    <w:rsid w:val="004251DC"/>
    <w:rsid w:val="00467695"/>
    <w:rsid w:val="00473382"/>
    <w:rsid w:val="0047435D"/>
    <w:rsid w:val="004E4B28"/>
    <w:rsid w:val="004F7666"/>
    <w:rsid w:val="005335C4"/>
    <w:rsid w:val="00534E60"/>
    <w:rsid w:val="00540225"/>
    <w:rsid w:val="00587970"/>
    <w:rsid w:val="005A6286"/>
    <w:rsid w:val="005B4099"/>
    <w:rsid w:val="005C0720"/>
    <w:rsid w:val="005D3817"/>
    <w:rsid w:val="00620D08"/>
    <w:rsid w:val="00621BF0"/>
    <w:rsid w:val="00633C94"/>
    <w:rsid w:val="006375CB"/>
    <w:rsid w:val="00670F38"/>
    <w:rsid w:val="0068568F"/>
    <w:rsid w:val="006C2B8D"/>
    <w:rsid w:val="006C2B8F"/>
    <w:rsid w:val="006C2E62"/>
    <w:rsid w:val="006C6046"/>
    <w:rsid w:val="006D3E6F"/>
    <w:rsid w:val="007155A8"/>
    <w:rsid w:val="007311FA"/>
    <w:rsid w:val="007763B5"/>
    <w:rsid w:val="00794D81"/>
    <w:rsid w:val="007A7F68"/>
    <w:rsid w:val="007B52CF"/>
    <w:rsid w:val="00801DD4"/>
    <w:rsid w:val="008177ED"/>
    <w:rsid w:val="0082451B"/>
    <w:rsid w:val="0083060A"/>
    <w:rsid w:val="008D0A87"/>
    <w:rsid w:val="008E21C7"/>
    <w:rsid w:val="009125FA"/>
    <w:rsid w:val="00914CEA"/>
    <w:rsid w:val="009430FB"/>
    <w:rsid w:val="009519CA"/>
    <w:rsid w:val="00963F1A"/>
    <w:rsid w:val="009B75C5"/>
    <w:rsid w:val="009C6AC3"/>
    <w:rsid w:val="009E103C"/>
    <w:rsid w:val="00A16DBA"/>
    <w:rsid w:val="00A51BF9"/>
    <w:rsid w:val="00A63615"/>
    <w:rsid w:val="00A77DA8"/>
    <w:rsid w:val="00AA221A"/>
    <w:rsid w:val="00AF4A86"/>
    <w:rsid w:val="00B07B26"/>
    <w:rsid w:val="00B40A4C"/>
    <w:rsid w:val="00B42CF4"/>
    <w:rsid w:val="00B46A4E"/>
    <w:rsid w:val="00B75D64"/>
    <w:rsid w:val="00B851C1"/>
    <w:rsid w:val="00B94A99"/>
    <w:rsid w:val="00BD122B"/>
    <w:rsid w:val="00BD252E"/>
    <w:rsid w:val="00BD7948"/>
    <w:rsid w:val="00C0464C"/>
    <w:rsid w:val="00C357DC"/>
    <w:rsid w:val="00C51931"/>
    <w:rsid w:val="00C56403"/>
    <w:rsid w:val="00C67DD3"/>
    <w:rsid w:val="00C9430D"/>
    <w:rsid w:val="00CA4E25"/>
    <w:rsid w:val="00D54ABB"/>
    <w:rsid w:val="00D56C84"/>
    <w:rsid w:val="00D7360B"/>
    <w:rsid w:val="00D770C2"/>
    <w:rsid w:val="00D82EF4"/>
    <w:rsid w:val="00DA188E"/>
    <w:rsid w:val="00DB02D7"/>
    <w:rsid w:val="00DD2F14"/>
    <w:rsid w:val="00DD5CA3"/>
    <w:rsid w:val="00E56419"/>
    <w:rsid w:val="00E80D58"/>
    <w:rsid w:val="00E93954"/>
    <w:rsid w:val="00F67B44"/>
    <w:rsid w:val="00F72A38"/>
    <w:rsid w:val="00F81FBB"/>
    <w:rsid w:val="00FA2462"/>
    <w:rsid w:val="00FC2F53"/>
    <w:rsid w:val="00FC7760"/>
    <w:rsid w:val="00FD6F30"/>
    <w:rsid w:val="00FE0A88"/>
    <w:rsid w:val="00FF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86D58"/>
  <w15:docId w15:val="{EEB4C74D-5270-4B59-870F-C1985385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419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lang w:eastAsia="en-IN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qFormat/>
    <w:rsid w:val="00BD794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color w:val="auto"/>
      <w:kern w:val="0"/>
      <w:sz w:val="24"/>
      <w:szCs w:val="24"/>
      <w:lang w:val="en-GB" w:eastAsia="en-US" w:bidi="ar-SA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64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2451B"/>
    <w:pPr>
      <w:ind w:left="720"/>
      <w:contextualSpacing/>
    </w:pPr>
    <w:rPr>
      <w:rFonts w:cs="Mangal"/>
      <w:szCs w:val="18"/>
    </w:rPr>
  </w:style>
  <w:style w:type="character" w:customStyle="1" w:styleId="Heading1Char">
    <w:name w:val="Heading 1 Char"/>
    <w:basedOn w:val="DefaultParagraphFont"/>
    <w:link w:val="Heading1"/>
    <w:rsid w:val="00BD7948"/>
    <w:rPr>
      <w:rFonts w:ascii="Times New Roman" w:eastAsia="Times New Roman" w:hAnsi="Times New Roman" w:cs="Times New Roman"/>
      <w:b/>
      <w:bCs/>
      <w:sz w:val="24"/>
      <w:szCs w:val="24"/>
      <w:lang w:val="en-GB" w:bidi="ar-SA"/>
    </w:rPr>
  </w:style>
  <w:style w:type="paragraph" w:styleId="Title">
    <w:name w:val="Title"/>
    <w:basedOn w:val="Normal"/>
    <w:link w:val="TitleChar"/>
    <w:uiPriority w:val="10"/>
    <w:qFormat/>
    <w:rsid w:val="00B94A99"/>
    <w:pPr>
      <w:spacing w:after="0" w:line="240" w:lineRule="auto"/>
      <w:jc w:val="center"/>
    </w:pPr>
    <w:rPr>
      <w:rFonts w:ascii="Times New Roman" w:hAnsi="Times New Roman"/>
      <w:b/>
      <w:bCs/>
      <w:sz w:val="30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94A99"/>
    <w:rPr>
      <w:rFonts w:ascii="Times New Roman" w:eastAsia="Times New Roman" w:hAnsi="Times New Roman" w:cs="Times New Roman"/>
      <w:b/>
      <w:bCs/>
      <w:color w:val="000000"/>
      <w:kern w:val="28"/>
      <w:sz w:val="30"/>
      <w:szCs w:val="24"/>
      <w:u w:val="single"/>
      <w:lang w:eastAsia="en-IN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633C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615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615"/>
    <w:rPr>
      <w:rFonts w:ascii="Segoe UI" w:eastAsia="Times New Roman" w:hAnsi="Segoe UI" w:cs="Mangal"/>
      <w:color w:val="000000"/>
      <w:kern w:val="28"/>
      <w:sz w:val="18"/>
      <w:szCs w:val="16"/>
      <w:lang w:eastAsia="en-IN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agnipathvayu.cdac.i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gnipathvayu.cdac.in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agnipathvayu.cdac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gnipathvayu.cd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44AD4-F046-48DD-8CF7-40ABAD37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Jagjit Singh</dc:creator>
  <cp:keywords/>
  <dc:description/>
  <cp:lastModifiedBy>SGT Binit Kumar</cp:lastModifiedBy>
  <cp:revision>124</cp:revision>
  <cp:lastPrinted>2023-01-16T11:29:00Z</cp:lastPrinted>
  <dcterms:created xsi:type="dcterms:W3CDTF">2020-10-09T06:15:00Z</dcterms:created>
  <dcterms:modified xsi:type="dcterms:W3CDTF">2023-01-16T11:39:00Z</dcterms:modified>
</cp:coreProperties>
</file>